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E2" w:rsidRDefault="00B71E7E">
      <w:pPr>
        <w:pStyle w:val="a4"/>
        <w:spacing w:line="398" w:lineRule="auto"/>
      </w:pPr>
      <w:r>
        <w:t>Аннотация к рабочей программе по предмету</w:t>
      </w:r>
      <w:r>
        <w:rPr>
          <w:spacing w:val="-57"/>
        </w:rPr>
        <w:t xml:space="preserve"> </w:t>
      </w:r>
      <w:r>
        <w:t>МАТЕМАТИКА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737AE2">
        <w:trPr>
          <w:trHeight w:val="648"/>
        </w:trPr>
        <w:tc>
          <w:tcPr>
            <w:tcW w:w="1838" w:type="dxa"/>
            <w:tcBorders>
              <w:bottom w:val="nil"/>
            </w:tcBorders>
          </w:tcPr>
          <w:p w:rsidR="00737AE2" w:rsidRDefault="00B71E7E">
            <w:pPr>
              <w:pStyle w:val="TableParagraph"/>
              <w:ind w:left="107" w:right="348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7508" w:type="dxa"/>
            <w:tcBorders>
              <w:bottom w:val="nil"/>
            </w:tcBorders>
          </w:tcPr>
          <w:p w:rsidR="00737AE2" w:rsidRDefault="00B71E7E">
            <w:pPr>
              <w:pStyle w:val="TableParagraph"/>
              <w:spacing w:before="30"/>
              <w:ind w:left="127"/>
              <w:rPr>
                <w:sz w:val="24"/>
              </w:rPr>
            </w:pPr>
            <w:r>
              <w:rPr>
                <w:sz w:val="24"/>
              </w:rPr>
              <w:t>1.Федеральный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737AE2" w:rsidRDefault="00B71E7E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494248" w:rsidRPr="00494248" w:rsidRDefault="00494248" w:rsidP="00494248">
            <w:pPr>
              <w:tabs>
                <w:tab w:val="left" w:pos="142"/>
                <w:tab w:val="left" w:pos="284"/>
                <w:tab w:val="left" w:pos="567"/>
              </w:tabs>
              <w:autoSpaceDE/>
              <w:autoSpaceDN/>
              <w:ind w:right="-143"/>
              <w:contextualSpacing/>
              <w:rPr>
                <w:sz w:val="24"/>
                <w:szCs w:val="24"/>
              </w:rPr>
            </w:pPr>
            <w:r w:rsidRPr="00494248">
              <w:rPr>
                <w:sz w:val="24"/>
              </w:rPr>
              <w:t xml:space="preserve"> 2.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31.05.2021 № 286«Об               утверждении федерального государственного образовательного стандарта начального о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б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щего            образования» (зарегистрировано в Минюсте РФ 05.07.2021 № 64100);</w:t>
            </w:r>
            <w:proofErr w:type="gramEnd"/>
          </w:p>
          <w:p w:rsidR="00494248" w:rsidRPr="00494248" w:rsidRDefault="00494248" w:rsidP="00494248">
            <w:p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22 марта 2021 № 115 «Об утверждении Порядка организации и осуществления образовательной деятельности по основным                              общеобразовательным программам - образовательным пр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о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граммам начального общего, основного  общего и среднего общего образования»;</w:t>
            </w:r>
          </w:p>
          <w:p w:rsidR="00494248" w:rsidRPr="00494248" w:rsidRDefault="00494248" w:rsidP="00494248">
            <w:p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autoSpaceDN/>
              <w:ind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4.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 xml:space="preserve">Приказ </w:t>
            </w:r>
            <w:proofErr w:type="spellStart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Минпросвещения</w:t>
            </w:r>
            <w:proofErr w:type="spellEnd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 xml:space="preserve"> России от 20.05.2020 № 254 «Об утверждении федерального  перечня учебников, допущенных к использованию при реализации имеющих    госуда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р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ственную аккредитацию образовательных программ начального общего, основного   о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б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щего, среднего общего                           образования организациями, осуществляющими образовательную  деятельность»;</w:t>
            </w:r>
          </w:p>
          <w:p w:rsidR="00494248" w:rsidRDefault="00494248" w:rsidP="00494248">
            <w:pPr>
              <w:pStyle w:val="TableParagraph"/>
              <w:spacing w:before="41"/>
              <w:ind w:left="0"/>
              <w:rPr>
                <w:sz w:val="24"/>
              </w:rPr>
            </w:pPr>
          </w:p>
        </w:tc>
      </w:tr>
      <w:tr w:rsidR="00737AE2">
        <w:trPr>
          <w:trHeight w:val="316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494248" w:rsidP="00494248">
            <w:pPr>
              <w:pStyle w:val="TableParagraph"/>
              <w:tabs>
                <w:tab w:val="left" w:pos="2224"/>
                <w:tab w:val="left" w:pos="4366"/>
                <w:tab w:val="left" w:pos="6496"/>
              </w:tabs>
              <w:spacing w:before="15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  <w:r w:rsidR="00B71E7E">
              <w:rPr>
                <w:spacing w:val="104"/>
                <w:sz w:val="24"/>
              </w:rPr>
              <w:t xml:space="preserve"> </w:t>
            </w:r>
            <w:r w:rsidR="00B71E7E">
              <w:rPr>
                <w:sz w:val="24"/>
              </w:rPr>
              <w:t>Федеральный</w:t>
            </w:r>
            <w:r w:rsidR="00B71E7E">
              <w:rPr>
                <w:sz w:val="24"/>
              </w:rPr>
              <w:tab/>
              <w:t>государственный</w:t>
            </w:r>
            <w:r w:rsidR="00B71E7E">
              <w:rPr>
                <w:sz w:val="24"/>
              </w:rPr>
              <w:tab/>
              <w:t>образовательный</w:t>
            </w:r>
            <w:r w:rsidR="00B71E7E">
              <w:rPr>
                <w:sz w:val="24"/>
              </w:rPr>
              <w:tab/>
              <w:t>стандарт</w:t>
            </w:r>
          </w:p>
        </w:tc>
      </w:tr>
      <w:tr w:rsidR="00737AE2">
        <w:trPr>
          <w:trHeight w:val="316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tabs>
                <w:tab w:val="left" w:pos="1664"/>
                <w:tab w:val="left" w:pos="2809"/>
                <w:tab w:val="left" w:pos="4536"/>
                <w:tab w:val="left" w:pos="6430"/>
              </w:tabs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начального</w:t>
            </w:r>
            <w:r>
              <w:rPr>
                <w:sz w:val="24"/>
              </w:rPr>
              <w:tab/>
              <w:t>общего</w:t>
            </w:r>
            <w:r>
              <w:rPr>
                <w:sz w:val="24"/>
              </w:rPr>
              <w:tab/>
              <w:t>образования,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утвержденный</w:t>
            </w:r>
            <w:proofErr w:type="gramEnd"/>
            <w:r>
              <w:rPr>
                <w:sz w:val="24"/>
              </w:rPr>
              <w:tab/>
              <w:t>приказом</w:t>
            </w:r>
          </w:p>
        </w:tc>
      </w:tr>
      <w:tr w:rsidR="00737AE2">
        <w:trPr>
          <w:trHeight w:val="317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tabs>
                <w:tab w:val="left" w:pos="1789"/>
                <w:tab w:val="left" w:pos="3271"/>
                <w:tab w:val="left" w:pos="3609"/>
                <w:tab w:val="left" w:pos="4417"/>
                <w:tab w:val="left" w:pos="5824"/>
                <w:tab w:val="left" w:pos="7172"/>
              </w:tabs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Министерства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науки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от</w:t>
            </w:r>
          </w:p>
        </w:tc>
      </w:tr>
      <w:tr w:rsidR="00737AE2">
        <w:trPr>
          <w:trHeight w:val="875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06.10.2009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373;</w:t>
            </w:r>
          </w:p>
          <w:p w:rsidR="00737AE2" w:rsidRDefault="00494248" w:rsidP="00494248">
            <w:pPr>
              <w:pStyle w:val="TableParagraph"/>
              <w:tabs>
                <w:tab w:val="left" w:pos="570"/>
                <w:tab w:val="left" w:pos="1839"/>
                <w:tab w:val="left" w:pos="3813"/>
                <w:tab w:val="left" w:pos="5203"/>
                <w:tab w:val="left" w:pos="6645"/>
              </w:tabs>
              <w:spacing w:before="7"/>
              <w:ind w:right="97"/>
              <w:rPr>
                <w:sz w:val="24"/>
              </w:rPr>
            </w:pPr>
            <w:r>
              <w:rPr>
                <w:sz w:val="24"/>
              </w:rPr>
              <w:t>6.</w:t>
            </w:r>
            <w:r w:rsidR="00B71E7E">
              <w:rPr>
                <w:sz w:val="24"/>
              </w:rPr>
              <w:tab/>
              <w:t>Основная</w:t>
            </w:r>
            <w:r w:rsidR="00B71E7E">
              <w:rPr>
                <w:sz w:val="24"/>
              </w:rPr>
              <w:tab/>
              <w:t>образовательная</w:t>
            </w:r>
            <w:r w:rsidR="00B71E7E">
              <w:rPr>
                <w:sz w:val="24"/>
              </w:rPr>
              <w:tab/>
              <w:t>программа</w:t>
            </w:r>
            <w:r w:rsidR="00B71E7E">
              <w:rPr>
                <w:sz w:val="24"/>
              </w:rPr>
              <w:tab/>
              <w:t>начального</w:t>
            </w:r>
            <w:r w:rsidR="00B71E7E">
              <w:rPr>
                <w:sz w:val="24"/>
              </w:rPr>
              <w:tab/>
            </w:r>
            <w:r w:rsidR="00B71E7E">
              <w:rPr>
                <w:spacing w:val="-1"/>
                <w:sz w:val="24"/>
              </w:rPr>
              <w:t>общего</w:t>
            </w:r>
            <w:r w:rsidR="00B71E7E">
              <w:rPr>
                <w:spacing w:val="-57"/>
                <w:sz w:val="24"/>
              </w:rPr>
              <w:t xml:space="preserve"> </w:t>
            </w:r>
            <w:r w:rsidR="00B71E7E">
              <w:rPr>
                <w:sz w:val="24"/>
              </w:rPr>
              <w:t>образования</w:t>
            </w:r>
            <w:proofErr w:type="gramStart"/>
            <w:r w:rsidR="00B71E7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</w:p>
        </w:tc>
      </w:tr>
      <w:tr w:rsidR="00737AE2">
        <w:trPr>
          <w:trHeight w:val="314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494248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7</w:t>
            </w:r>
            <w:r w:rsidR="00B71E7E">
              <w:rPr>
                <w:sz w:val="24"/>
              </w:rPr>
              <w:t>.</w:t>
            </w:r>
            <w:r w:rsidR="00B71E7E">
              <w:rPr>
                <w:spacing w:val="12"/>
                <w:sz w:val="24"/>
              </w:rPr>
              <w:t xml:space="preserve"> </w:t>
            </w:r>
            <w:r w:rsidR="00B71E7E">
              <w:rPr>
                <w:sz w:val="24"/>
              </w:rPr>
              <w:t>Авторская</w:t>
            </w:r>
            <w:r w:rsidR="00B71E7E">
              <w:rPr>
                <w:spacing w:val="11"/>
                <w:sz w:val="24"/>
              </w:rPr>
              <w:t xml:space="preserve"> </w:t>
            </w:r>
            <w:r w:rsidR="00B71E7E">
              <w:rPr>
                <w:sz w:val="24"/>
              </w:rPr>
              <w:t>программа</w:t>
            </w:r>
            <w:r w:rsidR="00B71E7E">
              <w:rPr>
                <w:spacing w:val="11"/>
                <w:sz w:val="24"/>
              </w:rPr>
              <w:t xml:space="preserve"> </w:t>
            </w:r>
            <w:r w:rsidR="00B71E7E">
              <w:rPr>
                <w:sz w:val="24"/>
              </w:rPr>
              <w:t>по</w:t>
            </w:r>
            <w:r w:rsidR="00B71E7E">
              <w:rPr>
                <w:spacing w:val="12"/>
                <w:sz w:val="24"/>
              </w:rPr>
              <w:t xml:space="preserve"> </w:t>
            </w:r>
            <w:r w:rsidR="00B71E7E">
              <w:rPr>
                <w:sz w:val="24"/>
              </w:rPr>
              <w:t>математике</w:t>
            </w:r>
            <w:r w:rsidR="00B71E7E">
              <w:rPr>
                <w:spacing w:val="11"/>
                <w:sz w:val="24"/>
              </w:rPr>
              <w:t xml:space="preserve"> </w:t>
            </w:r>
            <w:r w:rsidR="00B71E7E">
              <w:rPr>
                <w:sz w:val="24"/>
              </w:rPr>
              <w:t>для</w:t>
            </w:r>
            <w:r w:rsidR="00B71E7E">
              <w:rPr>
                <w:spacing w:val="12"/>
                <w:sz w:val="24"/>
              </w:rPr>
              <w:t xml:space="preserve"> </w:t>
            </w:r>
            <w:r w:rsidR="00B71E7E">
              <w:rPr>
                <w:sz w:val="24"/>
              </w:rPr>
              <w:t>1-4</w:t>
            </w:r>
            <w:r w:rsidR="00B71E7E">
              <w:rPr>
                <w:spacing w:val="12"/>
                <w:sz w:val="24"/>
              </w:rPr>
              <w:t xml:space="preserve"> </w:t>
            </w:r>
            <w:r w:rsidR="00B71E7E">
              <w:rPr>
                <w:sz w:val="24"/>
              </w:rPr>
              <w:t>классов</w:t>
            </w:r>
            <w:r w:rsidR="00B71E7E">
              <w:rPr>
                <w:spacing w:val="11"/>
                <w:sz w:val="24"/>
              </w:rPr>
              <w:t xml:space="preserve"> </w:t>
            </w:r>
            <w:r w:rsidR="00B71E7E">
              <w:rPr>
                <w:sz w:val="24"/>
              </w:rPr>
              <w:t>(авторы:</w:t>
            </w:r>
            <w:r w:rsidR="00B71E7E">
              <w:rPr>
                <w:spacing w:val="12"/>
                <w:sz w:val="24"/>
              </w:rPr>
              <w:t xml:space="preserve"> </w:t>
            </w:r>
            <w:r w:rsidR="00B71E7E">
              <w:rPr>
                <w:sz w:val="24"/>
              </w:rPr>
              <w:t>М.И.</w:t>
            </w:r>
          </w:p>
        </w:tc>
      </w:tr>
      <w:tr w:rsidR="00737AE2">
        <w:trPr>
          <w:trHeight w:val="316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Моро,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Ю.М.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Колягин,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М.А.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Бельтюкова,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Волкова,</w:t>
            </w:r>
          </w:p>
        </w:tc>
      </w:tr>
      <w:tr w:rsidR="00737AE2">
        <w:trPr>
          <w:trHeight w:val="620"/>
        </w:trPr>
        <w:tc>
          <w:tcPr>
            <w:tcW w:w="1838" w:type="dxa"/>
            <w:tcBorders>
              <w:top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</w:tcBorders>
          </w:tcPr>
          <w:p w:rsidR="00737AE2" w:rsidRDefault="00B71E7E" w:rsidP="0049424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Степанова)</w:t>
            </w:r>
            <w:proofErr w:type="gramStart"/>
            <w:r w:rsidR="00494248" w:rsidRPr="00B72668">
              <w:rPr>
                <w:sz w:val="24"/>
                <w:szCs w:val="24"/>
              </w:rPr>
              <w:t xml:space="preserve"> </w:t>
            </w:r>
            <w:r w:rsidR="00494248">
              <w:rPr>
                <w:sz w:val="24"/>
                <w:szCs w:val="24"/>
              </w:rPr>
              <w:t>;</w:t>
            </w:r>
            <w:proofErr w:type="gramEnd"/>
          </w:p>
          <w:p w:rsidR="00494248" w:rsidRPr="00494248" w:rsidRDefault="00494248" w:rsidP="004942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AE2">
        <w:trPr>
          <w:trHeight w:val="827"/>
        </w:trPr>
        <w:tc>
          <w:tcPr>
            <w:tcW w:w="1838" w:type="dxa"/>
          </w:tcPr>
          <w:p w:rsidR="00737AE2" w:rsidRDefault="00B71E7E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Реализуемые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</w:p>
        </w:tc>
        <w:tc>
          <w:tcPr>
            <w:tcW w:w="7508" w:type="dxa"/>
          </w:tcPr>
          <w:p w:rsidR="00737AE2" w:rsidRDefault="00B71E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737AE2">
        <w:trPr>
          <w:trHeight w:val="1655"/>
        </w:trPr>
        <w:tc>
          <w:tcPr>
            <w:tcW w:w="1838" w:type="dxa"/>
          </w:tcPr>
          <w:p w:rsidR="00737AE2" w:rsidRDefault="00B71E7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bookmarkStart w:id="0" w:name="_GoBack"/>
            <w:bookmarkEnd w:id="0"/>
          </w:p>
        </w:tc>
        <w:tc>
          <w:tcPr>
            <w:tcW w:w="7508" w:type="dxa"/>
          </w:tcPr>
          <w:p w:rsidR="00737AE2" w:rsidRDefault="00B71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:rsidR="00737AE2" w:rsidRDefault="00B71E7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737AE2" w:rsidRDefault="00B71E7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737AE2" w:rsidRDefault="00B71E7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737AE2">
        <w:trPr>
          <w:trHeight w:val="6348"/>
        </w:trPr>
        <w:tc>
          <w:tcPr>
            <w:tcW w:w="1838" w:type="dxa"/>
          </w:tcPr>
          <w:p w:rsidR="00737AE2" w:rsidRDefault="00B71E7E">
            <w:pPr>
              <w:pStyle w:val="TableParagraph"/>
              <w:spacing w:line="237" w:lineRule="auto"/>
              <w:ind w:left="107" w:right="659" w:firstLine="4"/>
              <w:rPr>
                <w:sz w:val="24"/>
              </w:rPr>
            </w:pPr>
            <w:r>
              <w:rPr>
                <w:sz w:val="24"/>
              </w:rPr>
              <w:lastRenderedPageBreak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508" w:type="dxa"/>
          </w:tcPr>
          <w:p w:rsidR="00737AE2" w:rsidRDefault="00B71E7E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достижения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53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отношения);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63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знаково-символического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воображения;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мотности</w:t>
            </w:r>
            <w:proofErr w:type="spellEnd"/>
            <w:r>
              <w:rPr>
                <w:sz w:val="24"/>
              </w:rPr>
              <w:t>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0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488"/>
              </w:tabs>
              <w:ind w:left="487" w:hanging="38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</w:p>
          <w:p w:rsidR="00737AE2" w:rsidRDefault="00B71E7E">
            <w:pPr>
              <w:pStyle w:val="TableParagraph"/>
              <w:numPr>
                <w:ilvl w:val="0"/>
                <w:numId w:val="1"/>
              </w:numPr>
              <w:tabs>
                <w:tab w:val="left" w:pos="48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 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</w:tr>
    </w:tbl>
    <w:p w:rsidR="00737AE2" w:rsidRDefault="00737AE2">
      <w:pPr>
        <w:jc w:val="both"/>
        <w:rPr>
          <w:sz w:val="24"/>
        </w:rPr>
        <w:sectPr w:rsidR="00737AE2">
          <w:type w:val="continuous"/>
          <w:pgSz w:w="11910" w:h="16840"/>
          <w:pgMar w:top="760" w:right="740" w:bottom="1323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737AE2">
        <w:trPr>
          <w:trHeight w:val="820"/>
        </w:trPr>
        <w:tc>
          <w:tcPr>
            <w:tcW w:w="1838" w:type="dxa"/>
          </w:tcPr>
          <w:p w:rsidR="00737AE2" w:rsidRDefault="00B71E7E">
            <w:pPr>
              <w:pStyle w:val="TableParagraph"/>
              <w:spacing w:line="237" w:lineRule="auto"/>
              <w:ind w:left="107" w:right="533" w:firstLine="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737AE2" w:rsidRDefault="00B71E7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737AE2" w:rsidRDefault="00B71E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737AE2">
        <w:trPr>
          <w:trHeight w:val="272"/>
        </w:trPr>
        <w:tc>
          <w:tcPr>
            <w:tcW w:w="1838" w:type="dxa"/>
            <w:tcBorders>
              <w:bottom w:val="nil"/>
            </w:tcBorders>
          </w:tcPr>
          <w:p w:rsidR="00737AE2" w:rsidRDefault="00B71E7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7508" w:type="dxa"/>
            <w:tcBorders>
              <w:bottom w:val="nil"/>
            </w:tcBorders>
          </w:tcPr>
          <w:p w:rsidR="00737AE2" w:rsidRDefault="00B71E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</w:tc>
      </w:tr>
      <w:tr w:rsidR="00737AE2">
        <w:trPr>
          <w:trHeight w:val="276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учебного</w:t>
            </w: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 ч.</w:t>
            </w:r>
          </w:p>
        </w:tc>
      </w:tr>
      <w:tr w:rsidR="00737AE2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tabs>
                <w:tab w:val="left" w:pos="161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 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 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неделю, 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недели),</w:t>
            </w:r>
          </w:p>
        </w:tc>
      </w:tr>
      <w:tr w:rsidR="00737AE2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2—4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</w:p>
        </w:tc>
      </w:tr>
      <w:tr w:rsidR="00737AE2">
        <w:trPr>
          <w:trHeight w:val="278"/>
        </w:trPr>
        <w:tc>
          <w:tcPr>
            <w:tcW w:w="1838" w:type="dxa"/>
            <w:tcBorders>
              <w:top w:val="nil"/>
            </w:tcBorders>
          </w:tcPr>
          <w:p w:rsidR="00737AE2" w:rsidRDefault="00737AE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08" w:type="dxa"/>
            <w:tcBorders>
              <w:top w:val="nil"/>
            </w:tcBorders>
          </w:tcPr>
          <w:p w:rsidR="00737AE2" w:rsidRDefault="00B71E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 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классе).</w:t>
            </w:r>
          </w:p>
        </w:tc>
      </w:tr>
      <w:tr w:rsidR="00737AE2">
        <w:trPr>
          <w:trHeight w:val="254"/>
        </w:trPr>
        <w:tc>
          <w:tcPr>
            <w:tcW w:w="1838" w:type="dxa"/>
            <w:tcBorders>
              <w:bottom w:val="nil"/>
            </w:tcBorders>
          </w:tcPr>
          <w:p w:rsidR="00737AE2" w:rsidRDefault="00B71E7E">
            <w:pPr>
              <w:pStyle w:val="TableParagraph"/>
              <w:spacing w:line="23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</w:tc>
        <w:tc>
          <w:tcPr>
            <w:tcW w:w="7508" w:type="dxa"/>
            <w:tcBorders>
              <w:bottom w:val="nil"/>
            </w:tcBorders>
          </w:tcPr>
          <w:p w:rsidR="00737AE2" w:rsidRDefault="00B71E7E">
            <w:pPr>
              <w:pStyle w:val="TableParagraph"/>
              <w:spacing w:line="235" w:lineRule="exact"/>
              <w:ind w:left="117"/>
              <w:rPr>
                <w:sz w:val="24"/>
              </w:rPr>
            </w:pPr>
            <w:r>
              <w:rPr>
                <w:sz w:val="24"/>
              </w:rPr>
              <w:t>1.Планируемые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 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</w:tr>
      <w:tr w:rsidR="00737AE2">
        <w:trPr>
          <w:trHeight w:val="283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before="9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рабочей</w:t>
            </w: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</w:tr>
      <w:tr w:rsidR="00737AE2">
        <w:trPr>
          <w:trHeight w:val="538"/>
        </w:trPr>
        <w:tc>
          <w:tcPr>
            <w:tcW w:w="183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  <w:tcBorders>
              <w:top w:val="nil"/>
              <w:bottom w:val="nil"/>
            </w:tcBorders>
          </w:tcPr>
          <w:p w:rsidR="00737AE2" w:rsidRDefault="00B71E7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 xml:space="preserve">3.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планирование,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том   числе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учётом  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рабочей</w:t>
            </w:r>
            <w:proofErr w:type="gramEnd"/>
          </w:p>
          <w:p w:rsidR="00737AE2" w:rsidRDefault="00B71E7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737AE2">
        <w:trPr>
          <w:trHeight w:val="554"/>
        </w:trPr>
        <w:tc>
          <w:tcPr>
            <w:tcW w:w="1838" w:type="dxa"/>
            <w:tcBorders>
              <w:top w:val="nil"/>
            </w:tcBorders>
          </w:tcPr>
          <w:p w:rsidR="00737AE2" w:rsidRDefault="00737A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08" w:type="dxa"/>
            <w:tcBorders>
              <w:top w:val="nil"/>
            </w:tcBorders>
          </w:tcPr>
          <w:p w:rsidR="00737AE2" w:rsidRDefault="00B71E7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</w:tc>
      </w:tr>
    </w:tbl>
    <w:p w:rsidR="00B71E7E" w:rsidRDefault="00B71E7E"/>
    <w:sectPr w:rsidR="00B71E7E">
      <w:type w:val="continuous"/>
      <w:pgSz w:w="11910" w:h="16840"/>
      <w:pgMar w:top="8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4CA9"/>
    <w:multiLevelType w:val="hybridMultilevel"/>
    <w:tmpl w:val="44EEB4E0"/>
    <w:lvl w:ilvl="0" w:tplc="644C4D1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5C2E4B2">
      <w:numFmt w:val="bullet"/>
      <w:lvlText w:val="•"/>
      <w:lvlJc w:val="left"/>
      <w:pPr>
        <w:ind w:left="965" w:hanging="140"/>
      </w:pPr>
      <w:rPr>
        <w:rFonts w:hint="default"/>
        <w:lang w:val="ru-RU" w:eastAsia="en-US" w:bidi="ar-SA"/>
      </w:rPr>
    </w:lvl>
    <w:lvl w:ilvl="2" w:tplc="0B6EE7AE">
      <w:numFmt w:val="bullet"/>
      <w:lvlText w:val="•"/>
      <w:lvlJc w:val="left"/>
      <w:pPr>
        <w:ind w:left="1691" w:hanging="140"/>
      </w:pPr>
      <w:rPr>
        <w:rFonts w:hint="default"/>
        <w:lang w:val="ru-RU" w:eastAsia="en-US" w:bidi="ar-SA"/>
      </w:rPr>
    </w:lvl>
    <w:lvl w:ilvl="3" w:tplc="BC56E196">
      <w:numFmt w:val="bullet"/>
      <w:lvlText w:val="•"/>
      <w:lvlJc w:val="left"/>
      <w:pPr>
        <w:ind w:left="2417" w:hanging="140"/>
      </w:pPr>
      <w:rPr>
        <w:rFonts w:hint="default"/>
        <w:lang w:val="ru-RU" w:eastAsia="en-US" w:bidi="ar-SA"/>
      </w:rPr>
    </w:lvl>
    <w:lvl w:ilvl="4" w:tplc="EB548DE0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5" w:tplc="42680240">
      <w:numFmt w:val="bullet"/>
      <w:lvlText w:val="•"/>
      <w:lvlJc w:val="left"/>
      <w:pPr>
        <w:ind w:left="3869" w:hanging="140"/>
      </w:pPr>
      <w:rPr>
        <w:rFonts w:hint="default"/>
        <w:lang w:val="ru-RU" w:eastAsia="en-US" w:bidi="ar-SA"/>
      </w:rPr>
    </w:lvl>
    <w:lvl w:ilvl="6" w:tplc="B3DEF290">
      <w:numFmt w:val="bullet"/>
      <w:lvlText w:val="•"/>
      <w:lvlJc w:val="left"/>
      <w:pPr>
        <w:ind w:left="4594" w:hanging="140"/>
      </w:pPr>
      <w:rPr>
        <w:rFonts w:hint="default"/>
        <w:lang w:val="ru-RU" w:eastAsia="en-US" w:bidi="ar-SA"/>
      </w:rPr>
    </w:lvl>
    <w:lvl w:ilvl="7" w:tplc="0916010E">
      <w:numFmt w:val="bullet"/>
      <w:lvlText w:val="•"/>
      <w:lvlJc w:val="left"/>
      <w:pPr>
        <w:ind w:left="5320" w:hanging="140"/>
      </w:pPr>
      <w:rPr>
        <w:rFonts w:hint="default"/>
        <w:lang w:val="ru-RU" w:eastAsia="en-US" w:bidi="ar-SA"/>
      </w:rPr>
    </w:lvl>
    <w:lvl w:ilvl="8" w:tplc="C6C884BA">
      <w:numFmt w:val="bullet"/>
      <w:lvlText w:val="•"/>
      <w:lvlJc w:val="left"/>
      <w:pPr>
        <w:ind w:left="6046" w:hanging="140"/>
      </w:pPr>
      <w:rPr>
        <w:rFonts w:hint="default"/>
        <w:lang w:val="ru-RU" w:eastAsia="en-US" w:bidi="ar-SA"/>
      </w:rPr>
    </w:lvl>
  </w:abstractNum>
  <w:abstractNum w:abstractNumId="1">
    <w:nsid w:val="19045837"/>
    <w:multiLevelType w:val="hybridMultilevel"/>
    <w:tmpl w:val="002029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55F25"/>
    <w:multiLevelType w:val="hybridMultilevel"/>
    <w:tmpl w:val="C290BC78"/>
    <w:lvl w:ilvl="0" w:tplc="F0883D3A">
      <w:start w:val="1"/>
      <w:numFmt w:val="decimal"/>
      <w:lvlText w:val="%1)"/>
      <w:lvlJc w:val="left"/>
      <w:pPr>
        <w:ind w:left="10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B1888A6">
      <w:numFmt w:val="bullet"/>
      <w:lvlText w:val="•"/>
      <w:lvlJc w:val="left"/>
      <w:pPr>
        <w:ind w:left="839" w:hanging="431"/>
      </w:pPr>
      <w:rPr>
        <w:rFonts w:hint="default"/>
        <w:lang w:val="ru-RU" w:eastAsia="en-US" w:bidi="ar-SA"/>
      </w:rPr>
    </w:lvl>
    <w:lvl w:ilvl="2" w:tplc="BCA44F92">
      <w:numFmt w:val="bullet"/>
      <w:lvlText w:val="•"/>
      <w:lvlJc w:val="left"/>
      <w:pPr>
        <w:ind w:left="1579" w:hanging="431"/>
      </w:pPr>
      <w:rPr>
        <w:rFonts w:hint="default"/>
        <w:lang w:val="ru-RU" w:eastAsia="en-US" w:bidi="ar-SA"/>
      </w:rPr>
    </w:lvl>
    <w:lvl w:ilvl="3" w:tplc="2C7AAC50">
      <w:numFmt w:val="bullet"/>
      <w:lvlText w:val="•"/>
      <w:lvlJc w:val="left"/>
      <w:pPr>
        <w:ind w:left="2319" w:hanging="431"/>
      </w:pPr>
      <w:rPr>
        <w:rFonts w:hint="default"/>
        <w:lang w:val="ru-RU" w:eastAsia="en-US" w:bidi="ar-SA"/>
      </w:rPr>
    </w:lvl>
    <w:lvl w:ilvl="4" w:tplc="199A8FF0">
      <w:numFmt w:val="bullet"/>
      <w:lvlText w:val="•"/>
      <w:lvlJc w:val="left"/>
      <w:pPr>
        <w:ind w:left="3059" w:hanging="431"/>
      </w:pPr>
      <w:rPr>
        <w:rFonts w:hint="default"/>
        <w:lang w:val="ru-RU" w:eastAsia="en-US" w:bidi="ar-SA"/>
      </w:rPr>
    </w:lvl>
    <w:lvl w:ilvl="5" w:tplc="843A4B40">
      <w:numFmt w:val="bullet"/>
      <w:lvlText w:val="•"/>
      <w:lvlJc w:val="left"/>
      <w:pPr>
        <w:ind w:left="3799" w:hanging="431"/>
      </w:pPr>
      <w:rPr>
        <w:rFonts w:hint="default"/>
        <w:lang w:val="ru-RU" w:eastAsia="en-US" w:bidi="ar-SA"/>
      </w:rPr>
    </w:lvl>
    <w:lvl w:ilvl="6" w:tplc="3EF22424">
      <w:numFmt w:val="bullet"/>
      <w:lvlText w:val="•"/>
      <w:lvlJc w:val="left"/>
      <w:pPr>
        <w:ind w:left="4538" w:hanging="431"/>
      </w:pPr>
      <w:rPr>
        <w:rFonts w:hint="default"/>
        <w:lang w:val="ru-RU" w:eastAsia="en-US" w:bidi="ar-SA"/>
      </w:rPr>
    </w:lvl>
    <w:lvl w:ilvl="7" w:tplc="D5E0A45E">
      <w:numFmt w:val="bullet"/>
      <w:lvlText w:val="•"/>
      <w:lvlJc w:val="left"/>
      <w:pPr>
        <w:ind w:left="5278" w:hanging="431"/>
      </w:pPr>
      <w:rPr>
        <w:rFonts w:hint="default"/>
        <w:lang w:val="ru-RU" w:eastAsia="en-US" w:bidi="ar-SA"/>
      </w:rPr>
    </w:lvl>
    <w:lvl w:ilvl="8" w:tplc="2ABE290C">
      <w:numFmt w:val="bullet"/>
      <w:lvlText w:val="•"/>
      <w:lvlJc w:val="left"/>
      <w:pPr>
        <w:ind w:left="6018" w:hanging="431"/>
      </w:pPr>
      <w:rPr>
        <w:rFonts w:hint="default"/>
        <w:lang w:val="ru-RU" w:eastAsia="en-US" w:bidi="ar-SA"/>
      </w:rPr>
    </w:lvl>
  </w:abstractNum>
  <w:abstractNum w:abstractNumId="3">
    <w:nsid w:val="6CB403E2"/>
    <w:multiLevelType w:val="hybridMultilevel"/>
    <w:tmpl w:val="286C20F6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737AE2"/>
    <w:rsid w:val="00494248"/>
    <w:rsid w:val="00737AE2"/>
    <w:rsid w:val="00B71E7E"/>
    <w:rsid w:val="00D8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94248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8"/>
      <w:ind w:left="1095" w:right="1105"/>
      <w:jc w:val="center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5" w:after="5"/>
      <w:ind w:left="2288" w:right="2296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20">
    <w:name w:val="Заголовок 2 Знак"/>
    <w:basedOn w:val="a0"/>
    <w:link w:val="2"/>
    <w:uiPriority w:val="9"/>
    <w:rsid w:val="00494248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Normal">
    <w:name w:val="ConsPlusNormal"/>
    <w:rsid w:val="00494248"/>
    <w:rPr>
      <w:rFonts w:ascii="Calibri" w:eastAsia="Times New Roman" w:hAnsi="Calibri" w:cs="Calibri"/>
      <w:szCs w:val="20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49424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94248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8"/>
      <w:ind w:left="1095" w:right="1105"/>
      <w:jc w:val="center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5" w:after="5"/>
      <w:ind w:left="2288" w:right="2296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20">
    <w:name w:val="Заголовок 2 Знак"/>
    <w:basedOn w:val="a0"/>
    <w:link w:val="2"/>
    <w:uiPriority w:val="9"/>
    <w:rsid w:val="00494248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Normal">
    <w:name w:val="ConsPlusNormal"/>
    <w:rsid w:val="00494248"/>
    <w:rPr>
      <w:rFonts w:ascii="Calibri" w:eastAsia="Times New Roman" w:hAnsi="Calibri" w:cs="Calibri"/>
      <w:szCs w:val="20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49424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математика</vt:lpstr>
    </vt:vector>
  </TitlesOfParts>
  <Company>SPecialiST RePack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математика</dc:title>
  <dc:creator>Ирина В. Заенчковская</dc:creator>
  <cp:lastModifiedBy>Марина</cp:lastModifiedBy>
  <cp:revision>2</cp:revision>
  <dcterms:created xsi:type="dcterms:W3CDTF">2022-09-17T13:59:00Z</dcterms:created>
  <dcterms:modified xsi:type="dcterms:W3CDTF">2022-09-17T13:59:00Z</dcterms:modified>
</cp:coreProperties>
</file>